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BB" w:rsidRPr="00855376" w:rsidRDefault="00E500BB" w:rsidP="00E500BB">
      <w:pPr>
        <w:jc w:val="center"/>
      </w:pPr>
      <w:r>
        <w:t>UCHWAŁA NR 740</w:t>
      </w:r>
      <w:r w:rsidRPr="00855376">
        <w:t>/21</w:t>
      </w:r>
    </w:p>
    <w:p w:rsidR="00E500BB" w:rsidRPr="00855376" w:rsidRDefault="00E500BB" w:rsidP="00E500BB">
      <w:pPr>
        <w:jc w:val="center"/>
      </w:pPr>
      <w:r w:rsidRPr="00855376">
        <w:t>RADY MIASTA TORUNIA</w:t>
      </w:r>
    </w:p>
    <w:p w:rsidR="00E500BB" w:rsidRPr="00855376" w:rsidRDefault="00E500BB" w:rsidP="00E500BB">
      <w:pPr>
        <w:jc w:val="center"/>
      </w:pPr>
      <w:r w:rsidRPr="00855376">
        <w:t xml:space="preserve">z dnia </w:t>
      </w:r>
      <w:r>
        <w:t>21 października</w:t>
      </w:r>
      <w:r w:rsidRPr="00855376">
        <w:t xml:space="preserve"> 2021 r.</w:t>
      </w:r>
    </w:p>
    <w:p w:rsidR="00E500BB" w:rsidRPr="00855376" w:rsidRDefault="00E500BB" w:rsidP="00E500BB"/>
    <w:p w:rsidR="00E500BB" w:rsidRPr="00855376" w:rsidRDefault="00E500BB" w:rsidP="00E500BB">
      <w:pPr>
        <w:jc w:val="both"/>
      </w:pPr>
      <w:r w:rsidRPr="00855376">
        <w:t>w sprawie zmiany Wieloletniej Prognozy Finansowej miasta Torunia na lata 2021-2050.</w:t>
      </w:r>
    </w:p>
    <w:p w:rsidR="00E500BB" w:rsidRPr="00855376" w:rsidRDefault="00E500BB" w:rsidP="00E500BB">
      <w:pPr>
        <w:jc w:val="center"/>
      </w:pPr>
    </w:p>
    <w:p w:rsidR="00E500BB" w:rsidRPr="00855376" w:rsidRDefault="00E500BB" w:rsidP="00E500BB">
      <w:pPr>
        <w:jc w:val="both"/>
      </w:pPr>
      <w:r w:rsidRPr="00855376">
        <w:t xml:space="preserve">Na podstawie art. 226, art. 227, art. 228, art. 230 ust. 6 ustawy z dnia 27 sierpnia 2009 r. o finansach publicznych (Dz. U. z 2021 r. poz. 305 z </w:t>
      </w:r>
      <w:proofErr w:type="spellStart"/>
      <w:r w:rsidRPr="00855376">
        <w:t>późn</w:t>
      </w:r>
      <w:proofErr w:type="spellEnd"/>
      <w:r w:rsidRPr="00855376">
        <w:t>. zm.</w:t>
      </w:r>
      <w:r w:rsidRPr="00855376">
        <w:rPr>
          <w:rStyle w:val="Odwoanieprzypisudolnego"/>
        </w:rPr>
        <w:footnoteReference w:id="1"/>
      </w:r>
      <w:r w:rsidRPr="00855376">
        <w:t>) uchwala się, co następuje:</w:t>
      </w:r>
    </w:p>
    <w:p w:rsidR="00E500BB" w:rsidRPr="00855376" w:rsidRDefault="00E500BB" w:rsidP="00E500BB">
      <w:pPr>
        <w:jc w:val="both"/>
      </w:pPr>
    </w:p>
    <w:p w:rsidR="00E500BB" w:rsidRPr="00855376" w:rsidRDefault="00E500BB" w:rsidP="00E500BB">
      <w:pPr>
        <w:tabs>
          <w:tab w:val="left" w:pos="142"/>
        </w:tabs>
        <w:ind w:left="142" w:firstLine="425"/>
        <w:jc w:val="both"/>
      </w:pPr>
      <w:r w:rsidRPr="00855376">
        <w:t xml:space="preserve">§ 1. W uchwale nr 547/20 Rady Miasta Torunia z dnia 17 grudnia 2020 r. w sprawie Wieloletniej Prognozy Finansowej miasta Torunia na lata 2021-2050 z </w:t>
      </w:r>
      <w:proofErr w:type="spellStart"/>
      <w:r w:rsidRPr="00855376">
        <w:t>późn</w:t>
      </w:r>
      <w:proofErr w:type="spellEnd"/>
      <w:r w:rsidRPr="00855376">
        <w:t>. zm.</w:t>
      </w:r>
      <w:r w:rsidRPr="00855376">
        <w:rPr>
          <w:rStyle w:val="Odwoanieprzypisudolnego"/>
        </w:rPr>
        <w:footnoteReference w:id="2"/>
      </w:r>
      <w:r w:rsidRPr="00855376">
        <w:t xml:space="preserve"> wprowadza się następujące zmiany: </w:t>
      </w:r>
    </w:p>
    <w:p w:rsidR="00E500BB" w:rsidRPr="00855376" w:rsidRDefault="00E500BB" w:rsidP="00E500BB">
      <w:pPr>
        <w:numPr>
          <w:ilvl w:val="0"/>
          <w:numId w:val="1"/>
        </w:numPr>
        <w:ind w:left="567" w:hanging="425"/>
        <w:jc w:val="both"/>
      </w:pPr>
      <w:r w:rsidRPr="00855376">
        <w:t>załącznik nr 1 otrzymuje brzmienie określone w załączniku nr 1 do niniejszej uchwały;</w:t>
      </w:r>
    </w:p>
    <w:p w:rsidR="00E500BB" w:rsidRPr="00855376" w:rsidRDefault="00E500BB" w:rsidP="00E500BB">
      <w:pPr>
        <w:numPr>
          <w:ilvl w:val="0"/>
          <w:numId w:val="1"/>
        </w:numPr>
        <w:ind w:left="567" w:hanging="425"/>
        <w:jc w:val="both"/>
      </w:pPr>
      <w:r w:rsidRPr="00855376">
        <w:t>załącznik nr 2 otrzymuje brzmienie określone w załączniku nr 2 do niniejszej uchwały.</w:t>
      </w:r>
    </w:p>
    <w:p w:rsidR="00E500BB" w:rsidRPr="00855376" w:rsidRDefault="00E500BB" w:rsidP="00E500BB">
      <w:pPr>
        <w:tabs>
          <w:tab w:val="left" w:pos="567"/>
        </w:tabs>
        <w:ind w:firstLine="567"/>
        <w:jc w:val="both"/>
      </w:pPr>
    </w:p>
    <w:p w:rsidR="00E500BB" w:rsidRPr="00855376" w:rsidRDefault="00E500BB" w:rsidP="00E500BB">
      <w:pPr>
        <w:tabs>
          <w:tab w:val="left" w:pos="567"/>
        </w:tabs>
        <w:ind w:firstLine="567"/>
        <w:jc w:val="both"/>
      </w:pPr>
      <w:r w:rsidRPr="00855376">
        <w:t>§ 2. Wykonanie uchwały powierza się Prezydentowi Miasta Torunia.</w:t>
      </w:r>
    </w:p>
    <w:p w:rsidR="00E500BB" w:rsidRPr="00855376" w:rsidRDefault="00E500BB" w:rsidP="00E500BB">
      <w:pPr>
        <w:ind w:firstLine="567"/>
        <w:jc w:val="both"/>
      </w:pPr>
    </w:p>
    <w:p w:rsidR="00E500BB" w:rsidRPr="00855376" w:rsidRDefault="00E500BB" w:rsidP="00E500BB">
      <w:pPr>
        <w:ind w:firstLine="567"/>
        <w:jc w:val="both"/>
      </w:pPr>
      <w:r w:rsidRPr="00855376">
        <w:t>§ 3. Uchwała wchodzi w życie z dniem podjęcia.</w:t>
      </w:r>
    </w:p>
    <w:p w:rsidR="00E500BB" w:rsidRPr="00855376" w:rsidRDefault="00E500BB" w:rsidP="00E500BB"/>
    <w:p w:rsidR="00E500BB" w:rsidRPr="00855376" w:rsidRDefault="00E500BB" w:rsidP="00E500BB"/>
    <w:p w:rsidR="00E500BB" w:rsidRPr="00855376" w:rsidRDefault="00E500BB" w:rsidP="00E500BB"/>
    <w:p w:rsidR="00E500BB" w:rsidRPr="00855376" w:rsidRDefault="00E500BB" w:rsidP="00E500BB"/>
    <w:p w:rsidR="00E500BB" w:rsidRPr="00855376" w:rsidRDefault="00E500BB" w:rsidP="00E500BB">
      <w:pPr>
        <w:ind w:firstLine="3402"/>
        <w:jc w:val="center"/>
        <w:rPr>
          <w:bCs/>
        </w:rPr>
      </w:pPr>
      <w:r w:rsidRPr="00855376">
        <w:rPr>
          <w:bCs/>
        </w:rPr>
        <w:t>Przewodniczący</w:t>
      </w:r>
    </w:p>
    <w:p w:rsidR="00E500BB" w:rsidRPr="00855376" w:rsidRDefault="00E500BB" w:rsidP="00E500BB">
      <w:pPr>
        <w:ind w:firstLine="3402"/>
        <w:jc w:val="center"/>
        <w:rPr>
          <w:bCs/>
        </w:rPr>
      </w:pPr>
      <w:r w:rsidRPr="00855376">
        <w:rPr>
          <w:bCs/>
        </w:rPr>
        <w:t>Rady Miasta Torunia</w:t>
      </w:r>
    </w:p>
    <w:p w:rsidR="002B6CB5" w:rsidRPr="00E500BB" w:rsidRDefault="00D4301B" w:rsidP="00E500BB">
      <w:pPr>
        <w:ind w:firstLine="3402"/>
        <w:jc w:val="center"/>
        <w:rPr>
          <w:bCs/>
        </w:rPr>
      </w:pPr>
      <w:r>
        <w:rPr>
          <w:bCs/>
        </w:rPr>
        <w:t>/-/</w:t>
      </w:r>
      <w:bookmarkStart w:id="0" w:name="_GoBack"/>
      <w:bookmarkEnd w:id="0"/>
      <w:r w:rsidR="00E500BB" w:rsidRPr="00855376">
        <w:rPr>
          <w:bCs/>
        </w:rPr>
        <w:t>Marcin Czyżniewski</w:t>
      </w:r>
    </w:p>
    <w:sectPr w:rsidR="002B6CB5" w:rsidRPr="00E50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76D" w:rsidRDefault="0089176D" w:rsidP="00E500BB">
      <w:r>
        <w:separator/>
      </w:r>
    </w:p>
  </w:endnote>
  <w:endnote w:type="continuationSeparator" w:id="0">
    <w:p w:rsidR="0089176D" w:rsidRDefault="0089176D" w:rsidP="00E5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76D" w:rsidRDefault="0089176D" w:rsidP="00E500BB">
      <w:r>
        <w:separator/>
      </w:r>
    </w:p>
  </w:footnote>
  <w:footnote w:type="continuationSeparator" w:id="0">
    <w:p w:rsidR="0089176D" w:rsidRDefault="0089176D" w:rsidP="00E500BB">
      <w:r>
        <w:continuationSeparator/>
      </w:r>
    </w:p>
  </w:footnote>
  <w:footnote w:id="1">
    <w:p w:rsidR="00E500BB" w:rsidRPr="00FB2A58" w:rsidRDefault="00E500BB" w:rsidP="00E500BB">
      <w:pPr>
        <w:pStyle w:val="Tekstprzypisudolnego"/>
        <w:rPr>
          <w:rFonts w:ascii="Times New Roman" w:hAnsi="Times New Roman"/>
          <w:lang w:val="pl-PL"/>
        </w:rPr>
      </w:pPr>
      <w:r w:rsidRPr="00FB2A58">
        <w:rPr>
          <w:rStyle w:val="Odwoanieprzypisudolnego"/>
          <w:rFonts w:ascii="Times New Roman" w:hAnsi="Times New Roman"/>
        </w:rPr>
        <w:footnoteRef/>
      </w:r>
      <w:r w:rsidRPr="00FB2A58">
        <w:rPr>
          <w:rFonts w:ascii="Times New Roman" w:hAnsi="Times New Roman"/>
        </w:rPr>
        <w:t xml:space="preserve"> Zmiany </w:t>
      </w:r>
      <w:r w:rsidRPr="00FB2A58">
        <w:rPr>
          <w:rFonts w:ascii="Times New Roman" w:hAnsi="Times New Roman"/>
          <w:lang w:val="pl-PL"/>
        </w:rPr>
        <w:t>wymienionej ustawy zostały o</w:t>
      </w:r>
      <w:r>
        <w:rPr>
          <w:rFonts w:ascii="Times New Roman" w:hAnsi="Times New Roman"/>
          <w:lang w:val="pl-PL"/>
        </w:rPr>
        <w:t xml:space="preserve">publikowane w Dz. U. z 2021 r. </w:t>
      </w:r>
      <w:r w:rsidRPr="00FB2A58">
        <w:rPr>
          <w:rFonts w:ascii="Times New Roman" w:hAnsi="Times New Roman"/>
          <w:lang w:val="pl-PL"/>
        </w:rPr>
        <w:t>poz. 1535</w:t>
      </w:r>
      <w:r>
        <w:rPr>
          <w:rFonts w:ascii="Times New Roman" w:hAnsi="Times New Roman"/>
          <w:lang w:val="pl-PL"/>
        </w:rPr>
        <w:t xml:space="preserve"> i poz. 1773</w:t>
      </w:r>
      <w:r w:rsidRPr="00FB2A58">
        <w:rPr>
          <w:rFonts w:ascii="Times New Roman" w:hAnsi="Times New Roman"/>
          <w:lang w:val="pl-PL"/>
        </w:rPr>
        <w:t xml:space="preserve">. </w:t>
      </w:r>
    </w:p>
  </w:footnote>
  <w:footnote w:id="2">
    <w:p w:rsidR="00E500BB" w:rsidRPr="00C46E21" w:rsidRDefault="00E500BB" w:rsidP="00E500BB">
      <w:pPr>
        <w:pStyle w:val="Tekstprzypisudolnego"/>
        <w:jc w:val="both"/>
        <w:rPr>
          <w:rFonts w:ascii="Times New Roman" w:hAnsi="Times New Roman"/>
          <w:lang w:val="pl-PL"/>
        </w:rPr>
      </w:pPr>
      <w:r w:rsidRPr="00C46E21">
        <w:rPr>
          <w:rStyle w:val="Odwoanieprzypisudolnego"/>
          <w:rFonts w:ascii="Times New Roman" w:hAnsi="Times New Roman"/>
        </w:rPr>
        <w:footnoteRef/>
      </w:r>
      <w:r w:rsidRPr="00C46E2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pl-PL"/>
        </w:rPr>
        <w:t>Zmiany wymienionej uchwały zostały wprowadzone</w:t>
      </w:r>
      <w:r w:rsidRPr="00C46E21">
        <w:rPr>
          <w:rFonts w:ascii="Times New Roman" w:hAnsi="Times New Roman"/>
          <w:lang w:val="pl-PL"/>
        </w:rPr>
        <w:t xml:space="preserve"> uchwałą nr </w:t>
      </w:r>
      <w:r>
        <w:rPr>
          <w:rFonts w:ascii="Times New Roman" w:hAnsi="Times New Roman"/>
          <w:lang w:val="pl-PL"/>
        </w:rPr>
        <w:t>607</w:t>
      </w:r>
      <w:r w:rsidRPr="00C46E21">
        <w:rPr>
          <w:rFonts w:ascii="Times New Roman" w:hAnsi="Times New Roman"/>
          <w:lang w:val="pl-PL"/>
        </w:rPr>
        <w:t>/2</w:t>
      </w:r>
      <w:r>
        <w:rPr>
          <w:rFonts w:ascii="Times New Roman" w:hAnsi="Times New Roman"/>
          <w:lang w:val="pl-PL"/>
        </w:rPr>
        <w:t>1</w:t>
      </w:r>
      <w:r w:rsidRPr="00C46E21">
        <w:rPr>
          <w:rFonts w:ascii="Times New Roman" w:hAnsi="Times New Roman"/>
          <w:lang w:val="pl-PL"/>
        </w:rPr>
        <w:t xml:space="preserve"> Rady Miasta Torunia z dnia </w:t>
      </w:r>
      <w:r>
        <w:rPr>
          <w:rFonts w:ascii="Times New Roman" w:hAnsi="Times New Roman"/>
          <w:lang w:val="pl-PL"/>
        </w:rPr>
        <w:t>18</w:t>
      </w:r>
      <w:r w:rsidRPr="00C46E21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marca </w:t>
      </w:r>
      <w:r w:rsidRPr="00C46E21">
        <w:rPr>
          <w:rFonts w:ascii="Times New Roman" w:hAnsi="Times New Roman"/>
          <w:lang w:val="pl-PL"/>
        </w:rPr>
        <w:t xml:space="preserve"> 202</w:t>
      </w:r>
      <w:r>
        <w:rPr>
          <w:rFonts w:ascii="Times New Roman" w:hAnsi="Times New Roman"/>
          <w:lang w:val="pl-PL"/>
        </w:rPr>
        <w:t>1</w:t>
      </w:r>
      <w:r w:rsidRPr="00C46E21">
        <w:rPr>
          <w:rFonts w:ascii="Times New Roman" w:hAnsi="Times New Roman"/>
          <w:lang w:val="pl-PL"/>
        </w:rPr>
        <w:t xml:space="preserve"> r.</w:t>
      </w:r>
      <w:r>
        <w:rPr>
          <w:rFonts w:ascii="Times New Roman" w:hAnsi="Times New Roman"/>
          <w:lang w:val="pl-PL"/>
        </w:rPr>
        <w:t>, uchwałą nr 642/21 Rady Miasta Torunia z dnia 13 maja 2021 r., uchwałą nr 685/21 Rady Miasta Torunia z dnia 22 lipca 2021 r. i uchwałą nr 722/21 Rady Miasta Torunia z dnia 30 września 202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D1232"/>
    <w:multiLevelType w:val="hybridMultilevel"/>
    <w:tmpl w:val="9C249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BB"/>
    <w:rsid w:val="002B6CB5"/>
    <w:rsid w:val="0089176D"/>
    <w:rsid w:val="00BB3E63"/>
    <w:rsid w:val="00D4301B"/>
    <w:rsid w:val="00E5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1DA5"/>
  <w15:chartTrackingRefBased/>
  <w15:docId w15:val="{CF9FFF4A-1285-4454-96B9-548B39D9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0BB"/>
    <w:rPr>
      <w:rFonts w:ascii="Calibri" w:eastAsia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0B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unhideWhenUsed/>
    <w:rsid w:val="00E500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dcterms:created xsi:type="dcterms:W3CDTF">2021-10-25T10:55:00Z</dcterms:created>
  <dcterms:modified xsi:type="dcterms:W3CDTF">2021-10-25T10:55:00Z</dcterms:modified>
</cp:coreProperties>
</file>